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54:05:023001:2646 </w:t>
      </w:r>
      <w:r>
        <w:t xml:space="preserve">в </w:t>
      </w:r>
      <w:r/>
    </w:p>
    <w:p>
      <w:pPr>
        <w:pStyle w:val="838"/>
        <w:jc w:val="center"/>
      </w:pPr>
      <w:r>
        <w:t xml:space="preserve">Доволенском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</w:t>
      </w:r>
      <w:r>
        <w:t xml:space="preserve">Доволенского района</w:t>
      </w:r>
      <w:r>
        <w:t xml:space="preserve">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54:05:023001:2646</w:t>
      </w:r>
      <w:r>
        <w:t xml:space="preserve">, </w:t>
      </w:r>
      <w:r>
        <w:t xml:space="preserve">местоположение</w:t>
      </w:r>
      <w:r>
        <w:t xml:space="preserve">: Новосибирская область, р-н Доволенский, Доволенский с/с</w:t>
      </w:r>
      <w:r>
        <w:t xml:space="preserve">, площадью 66865 </w:t>
      </w:r>
      <w:r>
        <w:t xml:space="preserve">кв.м.</w:t>
      </w:r>
      <w:r/>
    </w:p>
    <w:p>
      <w:pPr>
        <w:pStyle w:val="838"/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Исполняющий обязанности руководителя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</w:t>
            </w:r>
            <w:r>
              <w:t xml:space="preserve">     </w:t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                            П.Г. Комаров 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2026-01-16T05:11:12Z</dcterms:modified>
  <cp:version>1048576</cp:version>
</cp:coreProperties>
</file>